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07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华文中宋" w:hAnsi="华文中宋" w:eastAsia="华文中宋"/>
          <w:sz w:val="52"/>
          <w:szCs w:val="52"/>
        </w:rPr>
      </w:pPr>
      <w:r>
        <w:rPr>
          <w:rFonts w:ascii="华文中宋" w:hAnsi="华文中宋" w:eastAsia="华文中宋"/>
          <w:sz w:val="52"/>
          <w:szCs w:val="5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800"/>
          <w:tab w:val="left" w:pos="198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邵阳市科技领军人才计划项目申请表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年度</w:t>
      </w:r>
      <w:r>
        <w:rPr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196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姓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名：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196"/>
        <w:rPr>
          <w:rFonts w:hint="default" w:ascii="宋体" w:hAnsi="宋体" w:eastAsia="宋体" w:cs="宋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人才类型：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val="en-US" w:eastAsia="zh-CN"/>
        </w:rPr>
        <w:t>科技创新领军人才/科技创业领军人才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19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从事专业：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196"/>
        <w:rPr>
          <w:rFonts w:asci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所在单位（盖章）：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19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推荐部门：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196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填报日期：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1620"/>
          <w:tab w:val="left" w:pos="1800"/>
          <w:tab w:val="left" w:pos="1980"/>
          <w:tab w:val="left" w:pos="2880"/>
          <w:tab w:val="left" w:pos="3240"/>
          <w:tab w:val="left" w:pos="6480"/>
          <w:tab w:val="left" w:pos="666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1751" w:firstLineChars="545"/>
        <w:rPr>
          <w:rFonts w:ascii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tabs>
          <w:tab w:val="left" w:pos="1440"/>
          <w:tab w:val="left" w:pos="5400"/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40"/>
          <w:tab w:val="left" w:pos="5400"/>
          <w:tab w:val="left" w:pos="5580"/>
        </w:tabs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邵阳</w:t>
      </w:r>
      <w:r>
        <w:rPr>
          <w:rFonts w:hint="eastAsia" w:ascii="黑体" w:eastAsia="黑体"/>
          <w:sz w:val="32"/>
          <w:szCs w:val="32"/>
        </w:rPr>
        <w:t>市科学技术局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填 表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</w:t>
      </w:r>
      <w:r>
        <w:rPr>
          <w:rFonts w:hint="eastAsia" w:ascii="仿宋_GB2312" w:hAnsi="仿宋" w:eastAsia="仿宋_GB2312"/>
          <w:sz w:val="32"/>
          <w:szCs w:val="32"/>
        </w:rPr>
        <w:t>科技创新创业领军人才是指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邵阳</w:t>
      </w:r>
      <w:r>
        <w:rPr>
          <w:rFonts w:hint="eastAsia" w:ascii="仿宋_GB2312" w:hAnsi="仿宋" w:eastAsia="仿宋_GB2312"/>
          <w:sz w:val="32"/>
          <w:szCs w:val="32"/>
        </w:rPr>
        <w:t>市域内企事业单位、社团组织中，在邵阳九大工业新兴优势产业链领域有重大发明和重大技术创新，对邵阳市产业发展具有重大促进作用，经济社会效益显著的科技创新创业专家。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</w:t>
      </w:r>
      <w:r>
        <w:rPr>
          <w:rFonts w:hint="eastAsia" w:ascii="仿宋_GB2312" w:hAnsi="仿宋" w:eastAsia="仿宋_GB2312"/>
          <w:sz w:val="32"/>
          <w:szCs w:val="32"/>
        </w:rPr>
        <w:t>申请表中的有关栏目请在相应的“□”内打“√”。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</w:rPr>
        <w:t>申请表内容要逐项填写，实际内容不发生的，请注明“无”。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</w:t>
      </w:r>
      <w:r>
        <w:rPr>
          <w:rFonts w:hint="eastAsia" w:ascii="仿宋_GB2312" w:hAnsi="仿宋" w:eastAsia="仿宋_GB2312"/>
          <w:sz w:val="32"/>
          <w:szCs w:val="32"/>
        </w:rPr>
        <w:t>本申请表的填写内容及其相关证明材料不得涉及国家秘密，如确需提供涉密材料，涉密部分请另按保密规定报送。不得报送绝密材料。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真实性承诺书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本人承诺提交的申报材料中全部内容均真实可靠，由于提供内容不真实所产生的后果，本人愿承担全部责任。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2240" w:leftChars="800" w:firstLine="3040" w:firstLineChars="9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申请人（签名）：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4"/>
      </w:pPr>
    </w:p>
    <w:p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240" w:lineRule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一、基本信息</w:t>
      </w:r>
    </w:p>
    <w:tbl>
      <w:tblPr>
        <w:tblStyle w:val="12"/>
        <w:tblW w:w="90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032"/>
        <w:gridCol w:w="1368"/>
        <w:gridCol w:w="897"/>
        <w:gridCol w:w="1488"/>
        <w:gridCol w:w="953"/>
        <w:gridCol w:w="19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3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89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□身份证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□护照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□军官证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单位传真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单位类别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□企业□高校□科研院所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□医疗机构□军队□其它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28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0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3297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68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rPr>
          <w:rFonts w:ascii="黑体" w:hAnsi="宋体" w:eastAsia="黑体"/>
          <w:sz w:val="32"/>
          <w:szCs w:val="32"/>
        </w:rPr>
      </w:pPr>
      <w:r>
        <w:rPr>
          <w:rFonts w:hint="eastAsia" w:ascii="宋体" w:hAnsi="宋体"/>
          <w:szCs w:val="21"/>
        </w:rPr>
        <w:t>注：请附有效身份证件、学历（学位）、职称等证明材料的复印件。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312" w:afterLines="10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二、教育背景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998"/>
        <w:gridCol w:w="2375"/>
        <w:gridCol w:w="1495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9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23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院系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5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注：请从大学开始填写。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三、工作经历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371"/>
        <w:gridCol w:w="1981"/>
        <w:gridCol w:w="1645"/>
        <w:gridCol w:w="13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3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19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单位及部门</w:t>
            </w:r>
          </w:p>
        </w:tc>
        <w:tc>
          <w:tcPr>
            <w:tcW w:w="16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32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四、承担的科研项目</w:t>
      </w:r>
    </w:p>
    <w:tbl>
      <w:tblPr>
        <w:tblStyle w:val="12"/>
        <w:tblW w:w="88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94"/>
        <w:gridCol w:w="1761"/>
        <w:gridCol w:w="1062"/>
        <w:gridCol w:w="13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309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176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项目来源</w:t>
            </w:r>
          </w:p>
        </w:tc>
        <w:tc>
          <w:tcPr>
            <w:tcW w:w="10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经费</w:t>
            </w:r>
          </w:p>
        </w:tc>
        <w:tc>
          <w:tcPr>
            <w:tcW w:w="135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注：近五年承担的主要科研项目，并附作为负责人承担国家或省部级、市级项目任务下达通知的复印件。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五、获得专利情况</w:t>
      </w:r>
    </w:p>
    <w:tbl>
      <w:tblPr>
        <w:tblStyle w:val="12"/>
        <w:tblW w:w="92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3"/>
        <w:gridCol w:w="1335"/>
        <w:gridCol w:w="1641"/>
        <w:gridCol w:w="1231"/>
        <w:gridCol w:w="1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获得专利名称</w:t>
            </w:r>
          </w:p>
        </w:tc>
        <w:tc>
          <w:tcPr>
            <w:tcW w:w="13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专利类型</w:t>
            </w:r>
          </w:p>
        </w:tc>
        <w:tc>
          <w:tcPr>
            <w:tcW w:w="16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专利号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本人排名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宋体" w:hAnsi="宋体"/>
          <w:szCs w:val="21"/>
        </w:rPr>
        <w:t>注：请附专利证书的复印件。</w:t>
      </w: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六、主要科技成果奖项情况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577"/>
        <w:gridCol w:w="1481"/>
        <w:gridCol w:w="1298"/>
        <w:gridCol w:w="12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7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获奖项目</w:t>
            </w:r>
          </w:p>
        </w:tc>
        <w:tc>
          <w:tcPr>
            <w:tcW w:w="257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授奖机构</w:t>
            </w:r>
          </w:p>
        </w:tc>
        <w:tc>
          <w:tcPr>
            <w:tcW w:w="14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</w:t>
            </w:r>
          </w:p>
        </w:tc>
        <w:tc>
          <w:tcPr>
            <w:tcW w:w="12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本人排名</w:t>
            </w:r>
          </w:p>
        </w:tc>
        <w:tc>
          <w:tcPr>
            <w:tcW w:w="12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textAlignment w:val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注：请附奖励证书的复印件。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auto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七、论著情况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398"/>
        <w:gridCol w:w="1207"/>
        <w:gridCol w:w="1412"/>
        <w:gridCol w:w="1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论文（著作）名称</w:t>
            </w:r>
          </w:p>
        </w:tc>
        <w:tc>
          <w:tcPr>
            <w:tcW w:w="23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发表（出版）单位</w:t>
            </w:r>
          </w:p>
        </w:tc>
        <w:tc>
          <w:tcPr>
            <w:tcW w:w="120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4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本人排名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Cs w:val="21"/>
        </w:rPr>
        <w:t>注：近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年内发表的主要著作和以第一作者、通讯作者发表的主要论文</w:t>
      </w:r>
      <w:r>
        <w:rPr>
          <w:rFonts w:ascii="宋体"/>
          <w:szCs w:val="21"/>
        </w:rPr>
        <w:t>,</w:t>
      </w:r>
      <w:r>
        <w:rPr>
          <w:rFonts w:hint="eastAsia" w:ascii="宋体" w:hAnsi="宋体"/>
          <w:szCs w:val="21"/>
        </w:rPr>
        <w:t>并附著作封皮及目录的复印件，以及论文封面、目录、文章首页的复印件。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八、获得荣誉情况</w:t>
      </w:r>
    </w:p>
    <w:tbl>
      <w:tblPr>
        <w:tblStyle w:val="12"/>
        <w:tblW w:w="92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111"/>
        <w:gridCol w:w="2697"/>
        <w:gridCol w:w="23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31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荣誉名称</w:t>
            </w:r>
          </w:p>
        </w:tc>
        <w:tc>
          <w:tcPr>
            <w:tcW w:w="269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取得时间</w:t>
            </w:r>
          </w:p>
        </w:tc>
        <w:tc>
          <w:tcPr>
            <w:tcW w:w="23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1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注：请附荣誉证书的复印件。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九、参加社会团体任职、兼职情况</w:t>
      </w:r>
    </w:p>
    <w:tbl>
      <w:tblPr>
        <w:tblStyle w:val="12"/>
        <w:tblW w:w="92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04"/>
        <w:gridCol w:w="3942"/>
        <w:gridCol w:w="15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9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39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社会团体（兼职单位）名称</w:t>
            </w:r>
          </w:p>
        </w:tc>
        <w:tc>
          <w:tcPr>
            <w:tcW w:w="15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所在</w:t>
      </w:r>
      <w:r>
        <w:rPr>
          <w:rFonts w:hint="eastAsia" w:ascii="黑体" w:hAnsi="宋体" w:eastAsia="黑体"/>
          <w:sz w:val="32"/>
          <w:szCs w:val="32"/>
        </w:rPr>
        <w:t>企业基本信息</w:t>
      </w:r>
    </w:p>
    <w:tbl>
      <w:tblPr>
        <w:tblStyle w:val="12"/>
        <w:tblW w:w="92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98"/>
        <w:gridCol w:w="542"/>
        <w:gridCol w:w="126"/>
        <w:gridCol w:w="1183"/>
        <w:gridCol w:w="246"/>
        <w:gridCol w:w="676"/>
        <w:gridCol w:w="593"/>
        <w:gridCol w:w="340"/>
        <w:gridCol w:w="1050"/>
        <w:gridCol w:w="325"/>
        <w:gridCol w:w="473"/>
        <w:gridCol w:w="415"/>
        <w:gridCol w:w="14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6723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组织机构代码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企业成立日期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所在地区（园区）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企业地址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实收资本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公司类型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主要产品名称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企业所属技术领域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是否认定为高新技术企业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领军人才占股比例</w:t>
            </w:r>
          </w:p>
        </w:tc>
        <w:tc>
          <w:tcPr>
            <w:tcW w:w="67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在职员工构成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大专及以下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带动就业人数</w:t>
            </w:r>
          </w:p>
        </w:tc>
        <w:tc>
          <w:tcPr>
            <w:tcW w:w="684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3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近三年主要经济指标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单位总收入（万元）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销售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缴税总额（万元）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净利润（万元）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创汇总额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Cs w:val="21"/>
              </w:rPr>
              <w:t>万美元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___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___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___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14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请附营业执照（非五证合一、三证合一的还需提供组织机构代码证、税务登记证）、公司章程、出资证明、验资报告、持股比例、经济效益的旁证材料（如：税务部门出具的税务证明、免税证明、经审计的财务报表）等复印件。</w:t>
      </w:r>
    </w:p>
    <w:tbl>
      <w:tblPr>
        <w:tblStyle w:val="12"/>
        <w:tblpPr w:leftFromText="180" w:rightFromText="180" w:vertAnchor="text" w:horzAnchor="page" w:tblpX="1392" w:tblpY="996"/>
        <w:tblOverlap w:val="never"/>
        <w:tblW w:w="92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11506" w:hRule="atLeast"/>
        </w:trPr>
        <w:tc>
          <w:tcPr>
            <w:tcW w:w="923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（如申报人在专业领域内重大发明和重大技术创新情况、企业创办情况、领办企业实际合作经历、个人在企业中从事科技创新情况、个人科技成果在企业成果转化情况等）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十一、个人科技创新创业业绩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十二、团队成员情况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98"/>
        <w:gridCol w:w="1813"/>
        <w:gridCol w:w="1721"/>
        <w:gridCol w:w="1721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34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1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7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72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3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exact"/>
          <w:jc w:val="center"/>
        </w:trPr>
        <w:tc>
          <w:tcPr>
            <w:tcW w:w="9231" w:type="dxa"/>
            <w:gridSpan w:val="6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团队核心成员情况介绍（包括工作内容和工作业绩等）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rPr>
          <w:rFonts w:hint="eastAsia"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十三、单位意见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923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（填写对申报人的评价意见）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法人代表（或授权人）签名：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法人（盖章）：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6720" w:leftChars="2400" w:firstLine="2520" w:firstLineChars="9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十四、推荐单位意见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3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asci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36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十五、初审意见</w:t>
      </w:r>
    </w:p>
    <w:tbl>
      <w:tblPr>
        <w:tblStyle w:val="12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923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2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2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620"/>
              <w:jc w:val="righ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76" w:rightChars="63"/>
              <w:jc w:val="righ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华文宋体" w:eastAsia="仿宋_GB2312" w:cs="华文宋体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华文宋体" w:eastAsia="仿宋_GB2312" w:cs="华文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86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 w:bidi="ar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DM1MzRiNjI5NjQ1NjY2NmNmMGQwOWM0MWYwNGEifQ=="/>
  </w:docVars>
  <w:rsids>
    <w:rsidRoot w:val="08051584"/>
    <w:rsid w:val="004D5FC7"/>
    <w:rsid w:val="04D97A68"/>
    <w:rsid w:val="08051584"/>
    <w:rsid w:val="09A76870"/>
    <w:rsid w:val="09DB4F16"/>
    <w:rsid w:val="0AEFFA5F"/>
    <w:rsid w:val="0B791E53"/>
    <w:rsid w:val="12ED19DD"/>
    <w:rsid w:val="136347BF"/>
    <w:rsid w:val="1381440E"/>
    <w:rsid w:val="13E30C15"/>
    <w:rsid w:val="16B210E4"/>
    <w:rsid w:val="18017343"/>
    <w:rsid w:val="1A870B19"/>
    <w:rsid w:val="1BA5464F"/>
    <w:rsid w:val="1C6C5EA1"/>
    <w:rsid w:val="1D84767A"/>
    <w:rsid w:val="1E226733"/>
    <w:rsid w:val="1EDA0EA2"/>
    <w:rsid w:val="1FEFF5DF"/>
    <w:rsid w:val="21354198"/>
    <w:rsid w:val="2185118B"/>
    <w:rsid w:val="21B66E89"/>
    <w:rsid w:val="23325E06"/>
    <w:rsid w:val="23C12D5F"/>
    <w:rsid w:val="26C92926"/>
    <w:rsid w:val="2B337480"/>
    <w:rsid w:val="33A61841"/>
    <w:rsid w:val="33B45D46"/>
    <w:rsid w:val="383A574E"/>
    <w:rsid w:val="3A9456DB"/>
    <w:rsid w:val="3C7E7FD4"/>
    <w:rsid w:val="3CE5162C"/>
    <w:rsid w:val="3FD85D19"/>
    <w:rsid w:val="41E525E2"/>
    <w:rsid w:val="43707FF0"/>
    <w:rsid w:val="47024FBB"/>
    <w:rsid w:val="4A600544"/>
    <w:rsid w:val="4B376B50"/>
    <w:rsid w:val="4CBB4158"/>
    <w:rsid w:val="4D2C0BB1"/>
    <w:rsid w:val="50CE2E60"/>
    <w:rsid w:val="524B1ADA"/>
    <w:rsid w:val="52F571A8"/>
    <w:rsid w:val="54F54319"/>
    <w:rsid w:val="550E1F63"/>
    <w:rsid w:val="56102AE9"/>
    <w:rsid w:val="57BC6AD8"/>
    <w:rsid w:val="5B5D35C5"/>
    <w:rsid w:val="5C5B0753"/>
    <w:rsid w:val="5D414205"/>
    <w:rsid w:val="5FEFFE18"/>
    <w:rsid w:val="60BF3DBF"/>
    <w:rsid w:val="656B2C5D"/>
    <w:rsid w:val="661F70AE"/>
    <w:rsid w:val="67FFF7E5"/>
    <w:rsid w:val="689E292E"/>
    <w:rsid w:val="6AA14535"/>
    <w:rsid w:val="6B9B0FF0"/>
    <w:rsid w:val="6BB74A6F"/>
    <w:rsid w:val="6E8A0A6F"/>
    <w:rsid w:val="6EEC47AC"/>
    <w:rsid w:val="6FEA51E8"/>
    <w:rsid w:val="714B90E3"/>
    <w:rsid w:val="73677FE7"/>
    <w:rsid w:val="73C60B68"/>
    <w:rsid w:val="74811BD9"/>
    <w:rsid w:val="75DC5DAC"/>
    <w:rsid w:val="76FD5357"/>
    <w:rsid w:val="77FF42FF"/>
    <w:rsid w:val="78EDF9F6"/>
    <w:rsid w:val="7AFB8C3F"/>
    <w:rsid w:val="7EEE22FB"/>
    <w:rsid w:val="EAD98638"/>
    <w:rsid w:val="EC8876F1"/>
    <w:rsid w:val="EEE7EF79"/>
    <w:rsid w:val="FFB45D70"/>
    <w:rsid w:val="FFE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snapToGrid w:val="0"/>
      <w:kern w:val="0"/>
      <w:sz w:val="28"/>
      <w:szCs w:val="28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endnote text"/>
    <w:basedOn w:val="1"/>
    <w:next w:val="3"/>
    <w:qFormat/>
    <w:uiPriority w:val="0"/>
    <w:rPr>
      <w:sz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3"/>
    <w:qFormat/>
    <w:uiPriority w:val="0"/>
    <w:pPr>
      <w:ind w:firstLine="420" w:firstLineChars="100"/>
    </w:pPr>
  </w:style>
  <w:style w:type="paragraph" w:styleId="11">
    <w:name w:val="Body Text First Indent 2"/>
    <w:basedOn w:val="5"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1979</Words>
  <Characters>2037</Characters>
  <Lines>0</Lines>
  <Paragraphs>0</Paragraphs>
  <TotalTime>1</TotalTime>
  <ScaleCrop>false</ScaleCrop>
  <LinksUpToDate>false</LinksUpToDate>
  <CharactersWithSpaces>2405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2022-07-15T16:34:00Z</dcterms:created>
  <dc:creator>枫</dc:creator>
  <cp:lastModifiedBy>海盗</cp:lastModifiedBy>
  <cp:lastPrinted>2022-09-28T15:45:00Z</cp:lastPrinted>
  <dcterms:modified xsi:type="dcterms:W3CDTF">2022-10-09T11:50:31Z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6A910FD3A2D74EBE8772D1240B0EC42A</vt:lpwstr>
  </property>
</Properties>
</file>